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AEBB0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  <w14:ligatures w14:val="none"/>
        </w:rPr>
        <w:t>ARRANGØRHÅNDBOK</w:t>
      </w:r>
    </w:p>
    <w:p w14:paraId="17107317" w14:textId="0693E776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t>Retningslinjer for gjennomføring av basketballarrangement</w:t>
      </w:r>
      <w:r w:rsidR="00ED0FCC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br/>
      </w:r>
      <w:r w:rsidR="00ED0FCC"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  <w:br/>
        <w:t>Ved bruk av Arrangørhåndboken henviser vi også til NBBFs kampregelment med aktuelle bestemmelser</w:t>
      </w:r>
    </w:p>
    <w:p w14:paraId="6D1BFD03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1. Formål</w:t>
      </w:r>
    </w:p>
    <w:p w14:paraId="65C65D1D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Denne arrangørhåndboken skal sikre en profesjonell, trygg og forutsigbar gjennomføring av basketballarrangement. Håndboken skal bidra til:</w:t>
      </w:r>
    </w:p>
    <w:p w14:paraId="05EF1980" w14:textId="77777777" w:rsidR="00A82A43" w:rsidRPr="00A82A43" w:rsidRDefault="00A82A43" w:rsidP="00A82A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Gode opplevelser for spillere, dommere, publikum og frivillige</w:t>
      </w:r>
    </w:p>
    <w:p w14:paraId="40B1EF8F" w14:textId="77777777" w:rsidR="00A82A43" w:rsidRDefault="00A82A43" w:rsidP="00A82A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Tydelige roller og ansvar</w:t>
      </w:r>
    </w:p>
    <w:p w14:paraId="507DD4BF" w14:textId="4CA07509" w:rsidR="00A82A43" w:rsidRPr="00A82A43" w:rsidRDefault="00A82A43" w:rsidP="00A82A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læringsarena for alle deltakere</w:t>
      </w:r>
    </w:p>
    <w:p w14:paraId="0540134D" w14:textId="77777777" w:rsidR="00A82A43" w:rsidRPr="00A82A43" w:rsidRDefault="00A82A43" w:rsidP="00A82A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positiv, inkluderende og respektfull arrangementskultur</w:t>
      </w:r>
    </w:p>
    <w:p w14:paraId="063115FE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Dokumentet gjelder for alle som har roller knyttet til planlegging og gjennomføring av arrangement.</w:t>
      </w:r>
    </w:p>
    <w:p w14:paraId="24255A69" w14:textId="77777777" w:rsidR="00A82A43" w:rsidRPr="00A82A43" w:rsidRDefault="00000000" w:rsidP="00A82A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48234A95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480A3D45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2. Arrangør</w:t>
      </w:r>
    </w:p>
    <w:p w14:paraId="4BDD52B6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er klubbens overordnede ansvarlige for arrangementet og har det helhetlige ansvaret før, under og etter gjennomføring.</w:t>
      </w:r>
    </w:p>
    <w:p w14:paraId="04BAF75F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2.1 Ansvar</w:t>
      </w:r>
    </w:p>
    <w:p w14:paraId="13B0B688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skal:</w:t>
      </w:r>
    </w:p>
    <w:p w14:paraId="7D5729AA" w14:textId="77777777" w:rsidR="00A82A43" w:rsidRPr="00A82A43" w:rsidRDefault="00A82A43" w:rsidP="00A82A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Planlegge og koordinere arrangementet i god tid</w:t>
      </w:r>
    </w:p>
    <w:p w14:paraId="13E649AF" w14:textId="77777777" w:rsidR="00A82A43" w:rsidRPr="00A82A43" w:rsidRDefault="00A82A43" w:rsidP="00A82A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Utarbeide og følge en tydelig kjøreplan</w:t>
      </w:r>
    </w:p>
    <w:p w14:paraId="04A579D9" w14:textId="77777777" w:rsidR="00A82A43" w:rsidRPr="00A82A43" w:rsidRDefault="00A82A43" w:rsidP="00A82A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Sørge for at alle nødvendige roller er besatt</w:t>
      </w:r>
    </w:p>
    <w:p w14:paraId="5B4020F1" w14:textId="77777777" w:rsidR="00A82A43" w:rsidRPr="00A82A43" w:rsidRDefault="00A82A43" w:rsidP="00A82A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Sikre at frivillige får tilstrekkelig informasjon og støtte</w:t>
      </w:r>
    </w:p>
    <w:p w14:paraId="463CB6B6" w14:textId="77777777" w:rsidR="00A82A43" w:rsidRPr="00A82A43" w:rsidRDefault="00A82A43" w:rsidP="00A82A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Være synlig og tilgjengelig i hallen</w:t>
      </w:r>
    </w:p>
    <w:p w14:paraId="223A32F2" w14:textId="77777777" w:rsidR="00A82A43" w:rsidRPr="00A82A43" w:rsidRDefault="00A82A43" w:rsidP="00A82A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Håndtere uforutsette hendelser på en rolig og løsningsorientert måte</w:t>
      </w:r>
    </w:p>
    <w:p w14:paraId="2DC124B0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2.2 Informasjon</w:t>
      </w:r>
    </w:p>
    <w:p w14:paraId="65A9454F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har ansvar for at relevant informasjon formidles i forkant til:</w:t>
      </w:r>
    </w:p>
    <w:p w14:paraId="29D4CB95" w14:textId="58325213" w:rsidR="00A82A43" w:rsidRPr="00A82A43" w:rsidRDefault="00A82A43" w:rsidP="00A82A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Deltakende lag</w:t>
      </w:r>
    </w:p>
    <w:p w14:paraId="6392CB79" w14:textId="75B1173C" w:rsidR="00A82A43" w:rsidRPr="00A82A43" w:rsidRDefault="00A82A43" w:rsidP="00A82A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Dommere</w:t>
      </w:r>
    </w:p>
    <w:p w14:paraId="1194D194" w14:textId="48D3A26A" w:rsidR="00A82A43" w:rsidRPr="00A82A43" w:rsidRDefault="00A82A43" w:rsidP="00A82A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Sekretariat, kiosk og </w:t>
      </w:r>
      <w:proofErr w:type="spellStart"/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hallvert</w:t>
      </w:r>
      <w:proofErr w:type="spellEnd"/>
    </w:p>
    <w:p w14:paraId="1538CE78" w14:textId="1D838B94" w:rsidR="00A82A43" w:rsidRPr="00A82A43" w:rsidRDefault="001351B8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C40E1B" wp14:editId="6D8367BD">
            <wp:simplePos x="0" y="0"/>
            <wp:positionH relativeFrom="page">
              <wp:align>right</wp:align>
            </wp:positionH>
            <wp:positionV relativeFrom="paragraph">
              <wp:posOffset>541655</wp:posOffset>
            </wp:positionV>
            <wp:extent cx="7553325" cy="999117"/>
            <wp:effectExtent l="0" t="0" r="0" b="0"/>
            <wp:wrapNone/>
            <wp:docPr id="607521138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A43"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Informasjonen skal være tydelig, korrekt og tilgjengelig.</w:t>
      </w:r>
    </w:p>
    <w:p w14:paraId="3F5591CF" w14:textId="77777777" w:rsidR="00A82A43" w:rsidRPr="00A82A43" w:rsidRDefault="00000000" w:rsidP="00A82A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lastRenderedPageBreak/>
        <w:pict w14:anchorId="17461F41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50C77F3A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3. Gjennomføring</w:t>
      </w:r>
    </w:p>
    <w:p w14:paraId="1068A36C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3.1 Forberedelser</w:t>
      </w:r>
    </w:p>
    <w:p w14:paraId="1952276D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Før arrangementet skal arrangør sikre at:</w:t>
      </w:r>
    </w:p>
    <w:p w14:paraId="7FBF351E" w14:textId="77777777" w:rsidR="00A82A43" w:rsidRPr="00A82A43" w:rsidRDefault="00A82A43" w:rsidP="00A82A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Hall, garderober og baner er tilgjengelige og klare til bruk</w:t>
      </w:r>
    </w:p>
    <w:p w14:paraId="6565CCC3" w14:textId="77777777" w:rsidR="00A82A43" w:rsidRPr="00A82A43" w:rsidRDefault="00A82A43" w:rsidP="00A82A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Banen er rengjort og korrekt rigget</w:t>
      </w:r>
    </w:p>
    <w:p w14:paraId="336D7AD0" w14:textId="77777777" w:rsidR="00A82A43" w:rsidRPr="00A82A43" w:rsidRDefault="00A82A43" w:rsidP="00A82A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Sekretariat er riktig plassert og utstyrt</w:t>
      </w:r>
    </w:p>
    <w:p w14:paraId="0A0D3E61" w14:textId="77777777" w:rsidR="00A82A43" w:rsidRPr="00A82A43" w:rsidRDefault="00A82A43" w:rsidP="00A82A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Alt teknisk utstyr er testet og fungerer:</w:t>
      </w:r>
    </w:p>
    <w:p w14:paraId="391EC749" w14:textId="77777777" w:rsidR="00A82A43" w:rsidRPr="00A82A43" w:rsidRDefault="00A82A43" w:rsidP="00A82A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Scoreboard</w:t>
      </w:r>
    </w:p>
    <w:p w14:paraId="6CD01043" w14:textId="77777777" w:rsidR="00A82A43" w:rsidRPr="00A82A43" w:rsidRDefault="00A82A43" w:rsidP="00A82A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Kampklokke</w:t>
      </w:r>
    </w:p>
    <w:p w14:paraId="050CC4E4" w14:textId="77777777" w:rsidR="00A82A43" w:rsidRPr="00A82A43" w:rsidRDefault="00A82A43" w:rsidP="00A82A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Lydanlegg</w:t>
      </w:r>
    </w:p>
    <w:p w14:paraId="55EA1D8B" w14:textId="77777777" w:rsidR="00A82A43" w:rsidRPr="00A82A43" w:rsidRDefault="00A82A43" w:rsidP="00A82A4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Live-/kampregistrering</w:t>
      </w:r>
    </w:p>
    <w:p w14:paraId="117C389D" w14:textId="77777777" w:rsidR="00A82A43" w:rsidRPr="00A82A43" w:rsidRDefault="00A82A43" w:rsidP="00A82A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 finnes backup-løsninger for kritiske funksjoner</w:t>
      </w:r>
    </w:p>
    <w:p w14:paraId="65948DB7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3.2 Gjennomføring av kampdag</w:t>
      </w:r>
    </w:p>
    <w:p w14:paraId="0F0D858B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Under arrangementet skal arrangør:</w:t>
      </w:r>
    </w:p>
    <w:p w14:paraId="14C8D3BB" w14:textId="77777777" w:rsidR="00A82A43" w:rsidRPr="00A82A43" w:rsidRDefault="00A82A43" w:rsidP="00A82A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Sørge for god flyt mellom kampene</w:t>
      </w:r>
    </w:p>
    <w:p w14:paraId="776F632E" w14:textId="77777777" w:rsidR="00A82A43" w:rsidRPr="00A82A43" w:rsidRDefault="00A82A43" w:rsidP="00A82A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Opprettholde tydelig kommunikasjon mellom alle funksjoner</w:t>
      </w:r>
    </w:p>
    <w:p w14:paraId="41F91258" w14:textId="77777777" w:rsidR="00A82A43" w:rsidRPr="00A82A43" w:rsidRDefault="00A82A43" w:rsidP="00A82A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Påse at arrangementet gjennomføres med respekt og gode holdninger</w:t>
      </w:r>
    </w:p>
    <w:p w14:paraId="0B419D07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Heiing og engasjement skal være positivt og inkluderende. Usportslig oppførsel, trakassering eller diskriminering aksepteres ikke og skal håndteres umiddelbart.</w:t>
      </w:r>
    </w:p>
    <w:p w14:paraId="6F31CDF6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3.3 Avslutning og evaluering</w:t>
      </w:r>
    </w:p>
    <w:p w14:paraId="64B74DF3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Etter arrangementet skal:</w:t>
      </w:r>
    </w:p>
    <w:p w14:paraId="67365F95" w14:textId="77777777" w:rsidR="00A82A43" w:rsidRPr="00A82A43" w:rsidRDefault="00A82A43" w:rsidP="00A82A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 og garderober ryddes</w:t>
      </w:r>
    </w:p>
    <w:p w14:paraId="2BFDBE15" w14:textId="77777777" w:rsidR="00A82A43" w:rsidRPr="00A82A43" w:rsidRDefault="00A82A43" w:rsidP="00A82A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Utstyr settes tilbake</w:t>
      </w:r>
    </w:p>
    <w:p w14:paraId="6ED5FA75" w14:textId="77777777" w:rsidR="00A82A43" w:rsidRPr="00A82A43" w:rsidRDefault="00000000" w:rsidP="00A82A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02A8E23C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21F643EE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4. Hallvert</w:t>
      </w:r>
    </w:p>
    <w:p w14:paraId="7F98CAD0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Hallvert er arrangementets vertskap og har ansvar for mottak, trygghet og praktisk gjennomføring i hallen.</w:t>
      </w:r>
    </w:p>
    <w:p w14:paraId="23A98719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4.1 Rolle og ansvar</w:t>
      </w:r>
    </w:p>
    <w:p w14:paraId="39B09563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Hallvert skal:</w:t>
      </w:r>
    </w:p>
    <w:p w14:paraId="465FBF7F" w14:textId="3876C5FB" w:rsidR="00A82A43" w:rsidRPr="00A82A43" w:rsidRDefault="001351B8" w:rsidP="00A82A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6C477B4" wp14:editId="3F95F1EB">
            <wp:simplePos x="0" y="0"/>
            <wp:positionH relativeFrom="page">
              <wp:align>right</wp:align>
            </wp:positionH>
            <wp:positionV relativeFrom="paragraph">
              <wp:posOffset>342900</wp:posOffset>
            </wp:positionV>
            <wp:extent cx="7553325" cy="999117"/>
            <wp:effectExtent l="0" t="0" r="0" b="0"/>
            <wp:wrapNone/>
            <wp:docPr id="656274028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A43"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Ønske lag, dommere og publikum velkommen</w:t>
      </w:r>
    </w:p>
    <w:p w14:paraId="62423E61" w14:textId="77777777" w:rsidR="00A82A43" w:rsidRPr="00A82A43" w:rsidRDefault="00A82A43" w:rsidP="00A82A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>Gi praktisk informasjon om arrangementet</w:t>
      </w:r>
    </w:p>
    <w:p w14:paraId="226007E0" w14:textId="77777777" w:rsidR="00A82A43" w:rsidRPr="00A82A43" w:rsidRDefault="00A82A43" w:rsidP="00A82A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Være synlig og tilgjengelig gjennom hele kampdagen</w:t>
      </w:r>
    </w:p>
    <w:p w14:paraId="591AE0C9" w14:textId="77777777" w:rsidR="00A82A43" w:rsidRPr="00A82A43" w:rsidRDefault="00A82A43" w:rsidP="00A82A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Bidra til trygghet og god stemning i hallen</w:t>
      </w:r>
    </w:p>
    <w:p w14:paraId="772E52A3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4.2 Oppgaver</w:t>
      </w:r>
    </w:p>
    <w:p w14:paraId="47252C54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Hallvert har ansvar for:</w:t>
      </w:r>
    </w:p>
    <w:p w14:paraId="782268C1" w14:textId="77777777" w:rsidR="00A82A43" w:rsidRPr="00A82A43" w:rsidRDefault="00A82A43" w:rsidP="00A82A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Klargjøring av bane og kampområde</w:t>
      </w:r>
    </w:p>
    <w:p w14:paraId="5B19B6F0" w14:textId="77777777" w:rsidR="00A82A43" w:rsidRPr="00A82A43" w:rsidRDefault="00A82A43" w:rsidP="00A82A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Oversikt over HMS-utstyr og brannrutiner</w:t>
      </w:r>
    </w:p>
    <w:p w14:paraId="048BF493" w14:textId="77777777" w:rsidR="00A82A43" w:rsidRPr="00A82A43" w:rsidRDefault="00A82A43" w:rsidP="00A82A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Oppfølging av publikum og frivillige</w:t>
      </w:r>
    </w:p>
    <w:p w14:paraId="083267A6" w14:textId="77777777" w:rsidR="00A82A43" w:rsidRPr="00A82A43" w:rsidRDefault="00A82A43" w:rsidP="00A82A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Å gripe inn ved uønsket oppførsel</w:t>
      </w:r>
    </w:p>
    <w:p w14:paraId="10BF0048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Hallvert skal alltid være en voksen ansvarsperson.</w:t>
      </w:r>
    </w:p>
    <w:p w14:paraId="0A7A8DBF" w14:textId="77777777" w:rsidR="00A82A43" w:rsidRPr="00A82A43" w:rsidRDefault="00000000" w:rsidP="00A82A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26375769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A9C85B9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5. Kiosk</w:t>
      </w:r>
    </w:p>
    <w:p w14:paraId="01C2B991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Kiosken er en integrert del av arrangementet og skal bidra til både trivsel og inntekter.</w:t>
      </w:r>
    </w:p>
    <w:p w14:paraId="26559B5C" w14:textId="77777777" w:rsidR="00A82A43" w:rsidRPr="00A82A43" w:rsidRDefault="00A82A43" w:rsidP="00A82A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5.1 Drift</w:t>
      </w:r>
    </w:p>
    <w:p w14:paraId="3D35EE4B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Kiosken skal:</w:t>
      </w:r>
    </w:p>
    <w:p w14:paraId="590383DE" w14:textId="77777777" w:rsidR="00A82A43" w:rsidRPr="00A82A43" w:rsidRDefault="00A82A43" w:rsidP="00A82A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Være bemannet med ansvarlige personer</w:t>
      </w:r>
    </w:p>
    <w:p w14:paraId="76E6C691" w14:textId="77777777" w:rsidR="00A82A43" w:rsidRPr="00A82A43" w:rsidRDefault="00A82A43" w:rsidP="00A82A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Drives ryddig og hygienisk</w:t>
      </w:r>
    </w:p>
    <w:p w14:paraId="1C58B591" w14:textId="77777777" w:rsidR="00D76451" w:rsidRDefault="00A82A43" w:rsidP="00D7645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 tydelige rutiner og priser</w:t>
      </w:r>
    </w:p>
    <w:p w14:paraId="14EFA418" w14:textId="0C2FAEFC" w:rsidR="00A82A43" w:rsidRPr="00D76451" w:rsidRDefault="00A82A43" w:rsidP="00D7645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D76451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Sikre effektiv flyt og korte køer</w:t>
      </w:r>
    </w:p>
    <w:p w14:paraId="67F1D6FE" w14:textId="77777777" w:rsidR="00D76451" w:rsidRPr="00A82A43" w:rsidRDefault="00D76451" w:rsidP="00D7645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Betjeningen skal være imøtekommende og serviceorientert</w:t>
      </w:r>
    </w:p>
    <w:p w14:paraId="6A54A633" w14:textId="77777777" w:rsidR="00A82A43" w:rsidRPr="00A82A43" w:rsidRDefault="00000000" w:rsidP="00A82A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63523454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1A60965A" w14:textId="13EB3D1A" w:rsidR="00D135E8" w:rsidRDefault="00D135E8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6. Sekretariat</w:t>
      </w:r>
    </w:p>
    <w:p w14:paraId="13C9C8AE" w14:textId="48CFD277" w:rsidR="003A4A34" w:rsidRDefault="00AD5088" w:rsidP="00D135E8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Sekretariatet er </w:t>
      </w:r>
      <w:r w:rsidR="003A4A34" w:rsidRP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sentral funksjon i gjennomføringen av kampene og skal sikre korrekt, profesjonell og ryddig kampavvikling</w:t>
      </w:r>
      <w:r w:rsid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63D38F6A" w14:textId="0858230D" w:rsidR="00D135E8" w:rsidRDefault="00D135E8" w:rsidP="00D13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6</w:t>
      </w:r>
      <w:r w:rsidRPr="00A82A4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.1 </w:t>
      </w:r>
      <w:r w:rsidR="00BA6A4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Utstyr</w:t>
      </w:r>
    </w:p>
    <w:p w14:paraId="16B827A6" w14:textId="77777777" w:rsidR="00BA6A41" w:rsidRDefault="00BA6A41" w:rsidP="00BA6A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Følgende skal være tilgjengelig i sekretariatet:</w:t>
      </w:r>
    </w:p>
    <w:p w14:paraId="4E0A3671" w14:textId="22B4970D" w:rsidR="003A4A34" w:rsidRDefault="003A4A34" w:rsidP="00BA6A41">
      <w:pPr>
        <w:pStyle w:val="Listeavsnit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Bord og stoler til sekretærene</w:t>
      </w:r>
    </w:p>
    <w:p w14:paraId="31D5C659" w14:textId="57C224CA" w:rsidR="00BA6A41" w:rsidRDefault="00BA6A41" w:rsidP="00BA6A41">
      <w:pPr>
        <w:pStyle w:val="Listeavsnit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PC eller nettbrett (Pad) for bruk av Live Kampskjema</w:t>
      </w:r>
    </w:p>
    <w:p w14:paraId="71272343" w14:textId="77777777" w:rsidR="00BA6A41" w:rsidRDefault="00BA6A41" w:rsidP="00BA6A41">
      <w:pPr>
        <w:pStyle w:val="Listeavsnit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Kampklokke og tilhørende skuddklokke</w:t>
      </w:r>
    </w:p>
    <w:p w14:paraId="0580C6DE" w14:textId="77777777" w:rsidR="00BA6A41" w:rsidRDefault="00BA6A41" w:rsidP="00BA6A41">
      <w:pPr>
        <w:pStyle w:val="Listeavsnit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Pil for ballbesittelse</w:t>
      </w:r>
    </w:p>
    <w:p w14:paraId="3859DA23" w14:textId="740EBD4A" w:rsidR="00BA6A41" w:rsidRDefault="001351B8" w:rsidP="00BA6A41">
      <w:pPr>
        <w:pStyle w:val="Listeavsnitt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DE341D8" wp14:editId="5B342382">
            <wp:simplePos x="0" y="0"/>
            <wp:positionH relativeFrom="page">
              <wp:posOffset>-81280</wp:posOffset>
            </wp:positionH>
            <wp:positionV relativeFrom="paragraph">
              <wp:posOffset>513715</wp:posOffset>
            </wp:positionV>
            <wp:extent cx="7553325" cy="999117"/>
            <wp:effectExtent l="0" t="0" r="0" b="0"/>
            <wp:wrapNone/>
            <wp:docPr id="381035289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A41">
        <w:rPr>
          <w:rFonts w:ascii="Times New Roman" w:hAnsi="Times New Roman" w:cs="Times New Roman"/>
        </w:rPr>
        <w:t xml:space="preserve">Feilmarkører </w:t>
      </w:r>
    </w:p>
    <w:p w14:paraId="4D7063D6" w14:textId="38938A62" w:rsidR="000053DA" w:rsidRPr="000053DA" w:rsidRDefault="000053DA" w:rsidP="000053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Arrangør skal sikre at alt utstyr er testet og fungerer før kampstart.</w:t>
      </w:r>
    </w:p>
    <w:p w14:paraId="25CB0D56" w14:textId="2510CDB6" w:rsidR="00AD5015" w:rsidRDefault="00AD5015" w:rsidP="00AD50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D501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6.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2</w:t>
      </w:r>
      <w:r w:rsidR="003A4A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Instruksjoner og tilgjengelighet</w:t>
      </w:r>
    </w:p>
    <w:p w14:paraId="2A01621F" w14:textId="0F3E4A1B" w:rsidR="00AD5015" w:rsidRPr="003A4A34" w:rsidRDefault="00AD5015" w:rsidP="003A4A34">
      <w:pPr>
        <w:pStyle w:val="Listeavsnitt"/>
        <w:numPr>
          <w:ilvl w:val="0"/>
          <w:numId w:val="15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skal sørge for</w:t>
      </w:r>
      <w:r w:rsid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a</w:t>
      </w:r>
      <w:r w:rsidRP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 det er</w:t>
      </w:r>
      <w:r w:rsid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en kampansvarlig</w:t>
      </w:r>
      <w:r w:rsidRPr="003A4A34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tilgjengelig i hallen</w:t>
      </w:r>
      <w:r w:rsidR="000053DA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, med tilgang til aktuell kamp i Live kampskjema.</w:t>
      </w:r>
    </w:p>
    <w:p w14:paraId="7DFA5EC9" w14:textId="63ADA208" w:rsidR="000E59FB" w:rsidRDefault="000E59FB" w:rsidP="00AD5015">
      <w:pPr>
        <w:pStyle w:val="Listeavsnitt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</w:t>
      </w:r>
      <w:r w:rsidR="000053DA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rrangør skal sørge for at</w:t>
      </w: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tydelige instrukser/oppskrifter er tilgjengelig for de ulike oppgavene i sekretariatet</w:t>
      </w:r>
      <w:r w:rsidR="000053DA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789F0D36" w14:textId="07B9A8E3" w:rsidR="000053DA" w:rsidRPr="000053DA" w:rsidRDefault="000E59FB" w:rsidP="000053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0E59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6.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3</w:t>
      </w:r>
      <w:r w:rsidRPr="000E59F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</w:t>
      </w:r>
      <w:r w:rsidR="000053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Ansvar og trygghet</w:t>
      </w:r>
    </w:p>
    <w:p w14:paraId="082E1FF2" w14:textId="3A5AE34A" w:rsidR="000E59FB" w:rsidRPr="000053DA" w:rsidRDefault="000E59FB" w:rsidP="000053DA">
      <w:pPr>
        <w:rPr>
          <w:rFonts w:ascii="Times New Roman" w:hAnsi="Times New Roman" w:cs="Times New Roman"/>
        </w:rPr>
      </w:pPr>
      <w:r w:rsidRPr="000053DA">
        <w:rPr>
          <w:rFonts w:ascii="Times New Roman" w:hAnsi="Times New Roman" w:cs="Times New Roman"/>
        </w:rPr>
        <w:t>Arrangør har ansvar for å ivareta sekretariatet</w:t>
      </w:r>
      <w:r w:rsidR="000053DA" w:rsidRPr="000053DA">
        <w:rPr>
          <w:rFonts w:ascii="Times New Roman" w:hAnsi="Times New Roman" w:cs="Times New Roman"/>
        </w:rPr>
        <w:t xml:space="preserve"> under arrangement</w:t>
      </w:r>
      <w:r w:rsidRPr="000053DA">
        <w:rPr>
          <w:rFonts w:ascii="Times New Roman" w:hAnsi="Times New Roman" w:cs="Times New Roman"/>
        </w:rPr>
        <w:t>. Ved negativ oppførsel, hets eller forstyrrelser rettet mot sekretariatet, skal arrangør gripe inn i situasjonen og følge gjeldende rutiner for håndtering av slike hendelser. Ved behov kan enkeltpersoner som bidrar til negativ stemning i hallen vises bort i tråd med gjeldende retningslinjer</w:t>
      </w:r>
    </w:p>
    <w:p w14:paraId="592B9454" w14:textId="77777777" w:rsidR="000053DA" w:rsidRPr="00A82A43" w:rsidRDefault="00000000" w:rsidP="000053D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2B403485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54117460" w14:textId="2F38AD31" w:rsidR="00AD5088" w:rsidRDefault="00AD5088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7</w:t>
      </w:r>
      <w:r w:rsidR="00A82A43"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 xml:space="preserve"> Dommere</w:t>
      </w:r>
    </w:p>
    <w:p w14:paraId="1B53EE0F" w14:textId="429B2013" w:rsidR="000053DA" w:rsidRDefault="00AE7E5D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Dommere er en viktig del av arrangementet og skal ivaretas på en profesjonell, trygg og respektfull måte. </w:t>
      </w:r>
    </w:p>
    <w:p w14:paraId="0FF4888B" w14:textId="74F67EC8" w:rsidR="00AE7E5D" w:rsidRDefault="00AE7E5D" w:rsidP="00AE7E5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7.1 Fasiliteter</w:t>
      </w:r>
    </w:p>
    <w:p w14:paraId="2D3FCEA3" w14:textId="2AAC36A5" w:rsidR="00AE7E5D" w:rsidRPr="00AE7E5D" w:rsidRDefault="00AE7E5D" w:rsidP="00AE7E5D">
      <w:pPr>
        <w:pStyle w:val="Listeavsnitt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E7E5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skal stille med egen garderobe for dommerne</w:t>
      </w:r>
    </w:p>
    <w:p w14:paraId="78E5EC47" w14:textId="44A84206" w:rsidR="00AE7E5D" w:rsidRPr="00AE7E5D" w:rsidRDefault="00AE7E5D" w:rsidP="00AE7E5D">
      <w:pPr>
        <w:pStyle w:val="Listeavsnitt"/>
        <w:numPr>
          <w:ilvl w:val="0"/>
          <w:numId w:val="1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E7E5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Dersom det er mulig, skal det tilrettelegges for sitteplass bak sekretariatet.</w:t>
      </w:r>
    </w:p>
    <w:p w14:paraId="74E369A5" w14:textId="37B4D760" w:rsidR="00AE7E5D" w:rsidRPr="00AE7E5D" w:rsidRDefault="00AE7E5D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AE7E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7.2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A</w:t>
      </w:r>
      <w:r w:rsidRPr="00AE7E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nsvar og trygghet</w:t>
      </w:r>
    </w:p>
    <w:p w14:paraId="5E872271" w14:textId="77777777" w:rsidR="00AE7E5D" w:rsidRDefault="00AE7E5D" w:rsidP="00AE7E5D">
      <w:pPr>
        <w:pStyle w:val="Listeavsnitt"/>
        <w:numPr>
          <w:ilvl w:val="0"/>
          <w:numId w:val="17"/>
        </w:numPr>
        <w:rPr>
          <w:rFonts w:ascii="Times New Roman" w:hAnsi="Times New Roman" w:cs="Times New Roman"/>
        </w:rPr>
      </w:pPr>
      <w:r w:rsidRPr="00AE7E5D">
        <w:rPr>
          <w:rFonts w:ascii="Times New Roman" w:hAnsi="Times New Roman" w:cs="Times New Roman"/>
        </w:rPr>
        <w:t xml:space="preserve">Ved ankomst skal arrangør stille med en representant som ønsker dommerne velkommen og fungerer som kontaktperson gjennom hele arrangementet. </w:t>
      </w:r>
    </w:p>
    <w:p w14:paraId="2415028A" w14:textId="0A234318" w:rsidR="00AE7E5D" w:rsidRPr="00AE7E5D" w:rsidRDefault="00AE7E5D" w:rsidP="00AE7E5D">
      <w:pPr>
        <w:pStyle w:val="Listeavsnitt"/>
        <w:numPr>
          <w:ilvl w:val="0"/>
          <w:numId w:val="17"/>
        </w:numPr>
        <w:rPr>
          <w:rFonts w:ascii="Times New Roman" w:hAnsi="Times New Roman" w:cs="Times New Roman"/>
        </w:rPr>
      </w:pPr>
      <w:r w:rsidRPr="00AE7E5D">
        <w:rPr>
          <w:rFonts w:ascii="Times New Roman" w:hAnsi="Times New Roman" w:cs="Times New Roman"/>
        </w:rPr>
        <w:t>Arrangør har ansvar for å ivareta dommerne under hele arrangementet. Ved negativ oppførsel, hets eller forstyrrelser rettet mot dommerne, skal arrangør gripe inn i situasjonen og følge gjeldende rutiner for håndtering av slike hendelser. Ved behov kan enkeltpersoner som bidrar til negativ stemning i hallen vises bort i tråd med gjeldende retningslinjer.</w:t>
      </w:r>
    </w:p>
    <w:p w14:paraId="361A409A" w14:textId="77777777" w:rsidR="000053DA" w:rsidRPr="00A82A43" w:rsidRDefault="00000000" w:rsidP="000053D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1AAE91C0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51575CF7" w14:textId="7DD36D9B" w:rsidR="00AD5088" w:rsidRDefault="00AD5088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8.Publikum</w:t>
      </w:r>
    </w:p>
    <w:p w14:paraId="5A091437" w14:textId="2249857C" w:rsidR="00427098" w:rsidRDefault="00427098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Publikum skal bidra til</w:t>
      </w:r>
    </w:p>
    <w:p w14:paraId="0886D665" w14:textId="22208A2A" w:rsidR="00427098" w:rsidRDefault="00427098" w:rsidP="00427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8.1</w:t>
      </w:r>
      <w:r w:rsidRPr="00AE7E5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Tilrettelegging</w:t>
      </w:r>
      <w:r w:rsidR="00525B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og informasjon</w:t>
      </w:r>
    </w:p>
    <w:p w14:paraId="6AD009E3" w14:textId="68CCC1CA" w:rsidR="00427098" w:rsidRPr="00A24268" w:rsidRDefault="001351B8" w:rsidP="00525BEB">
      <w:pPr>
        <w:pStyle w:val="Listeavsnitt"/>
        <w:numPr>
          <w:ilvl w:val="0"/>
          <w:numId w:val="1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830D65E" wp14:editId="12334C69">
            <wp:simplePos x="0" y="0"/>
            <wp:positionH relativeFrom="page">
              <wp:align>right</wp:align>
            </wp:positionH>
            <wp:positionV relativeFrom="paragraph">
              <wp:posOffset>371475</wp:posOffset>
            </wp:positionV>
            <wp:extent cx="7553325" cy="999117"/>
            <wp:effectExtent l="0" t="0" r="0" b="0"/>
            <wp:wrapNone/>
            <wp:docPr id="1068214913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BEB" w:rsidRPr="00A24268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Under arrangement skal det være tilrettelagt med egnede sitteplasser for publikum</w:t>
      </w:r>
    </w:p>
    <w:p w14:paraId="3FCC7CFB" w14:textId="4B0A9EDB" w:rsidR="00525BEB" w:rsidRPr="00A24268" w:rsidRDefault="00525BEB" w:rsidP="00525BEB">
      <w:pPr>
        <w:pStyle w:val="Listeavsnitt"/>
        <w:numPr>
          <w:ilvl w:val="0"/>
          <w:numId w:val="18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24268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 xml:space="preserve">Arrangør har ansvar for at det er tydelig </w:t>
      </w:r>
      <w:r w:rsidR="00A24268" w:rsidRPr="00A24268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informert og merket hvor publikum kan oppholde seg i hallen</w:t>
      </w:r>
    </w:p>
    <w:p w14:paraId="6744D9E3" w14:textId="7DCE0CE2" w:rsidR="00A24268" w:rsidRPr="00A24268" w:rsidRDefault="00A24268" w:rsidP="00A24268">
      <w:pPr>
        <w:pStyle w:val="Listeavsnitt"/>
        <w:numPr>
          <w:ilvl w:val="0"/>
          <w:numId w:val="18"/>
        </w:numPr>
        <w:rPr>
          <w:rFonts w:ascii="Times New Roman" w:hAnsi="Times New Roman" w:cs="Times New Roman"/>
        </w:rPr>
      </w:pPr>
      <w:r w:rsidRPr="00A24268">
        <w:rPr>
          <w:rFonts w:ascii="Times New Roman" w:hAnsi="Times New Roman" w:cs="Times New Roman"/>
        </w:rPr>
        <w:t>Arrangør skal sørge for relevant og oppdatert informasjon er lett tilgjengelig for publikum. Dette inkluderer</w:t>
      </w:r>
      <w:r w:rsidRPr="00A24268">
        <w:rPr>
          <w:rFonts w:ascii="Times New Roman" w:hAnsi="Times New Roman" w:cs="Times New Roman"/>
          <w:sz w:val="22"/>
          <w:szCs w:val="22"/>
        </w:rPr>
        <w:t xml:space="preserve"> </w:t>
      </w:r>
      <w:r w:rsidRPr="00A24268">
        <w:rPr>
          <w:rFonts w:ascii="Times New Roman" w:hAnsi="Times New Roman" w:cs="Times New Roman"/>
        </w:rPr>
        <w:t>informasjon om Fair Basket, Handlingskortene mot rasisme, diskriminering og hets, gjeldende kampregler etc.</w:t>
      </w:r>
    </w:p>
    <w:p w14:paraId="2B4629B9" w14:textId="11F22691" w:rsidR="00427098" w:rsidRDefault="00427098" w:rsidP="00427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8.2 Ansvar og trygghet</w:t>
      </w:r>
    </w:p>
    <w:p w14:paraId="49BC53D3" w14:textId="0B26F343" w:rsidR="00A24268" w:rsidRPr="00A24268" w:rsidRDefault="00A24268" w:rsidP="00A24268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A24268">
        <w:rPr>
          <w:rFonts w:ascii="Times New Roman" w:hAnsi="Times New Roman" w:cs="Times New Roman"/>
        </w:rPr>
        <w:t>Arrangør er ansvarlig for å følge opp publikums oppførsel under hele arrangementet</w:t>
      </w:r>
    </w:p>
    <w:p w14:paraId="22C78D0D" w14:textId="72B38C8E" w:rsidR="00A24268" w:rsidRPr="00A24268" w:rsidRDefault="00A24268" w:rsidP="00A24268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A24268">
        <w:rPr>
          <w:rFonts w:ascii="Times New Roman" w:hAnsi="Times New Roman" w:cs="Times New Roman"/>
        </w:rPr>
        <w:t>Uønsket eller negativ oppførsel skal håndteres i tråd med NBBFs</w:t>
      </w:r>
      <w:r w:rsidR="00191BE5">
        <w:rPr>
          <w:rFonts w:ascii="Times New Roman" w:hAnsi="Times New Roman" w:cs="Times New Roman"/>
        </w:rPr>
        <w:t xml:space="preserve"> retningslinjer og</w:t>
      </w:r>
      <w:r w:rsidRPr="00A24268">
        <w:rPr>
          <w:rFonts w:ascii="Times New Roman" w:hAnsi="Times New Roman" w:cs="Times New Roman"/>
        </w:rPr>
        <w:t xml:space="preserve"> handingskort mot rasisme og diskriminering</w:t>
      </w:r>
    </w:p>
    <w:p w14:paraId="5782E751" w14:textId="0CE19DB1" w:rsidR="00A24268" w:rsidRPr="00A24268" w:rsidRDefault="00A24268" w:rsidP="00A24268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A24268">
        <w:rPr>
          <w:rFonts w:ascii="Times New Roman" w:hAnsi="Times New Roman" w:cs="Times New Roman"/>
        </w:rPr>
        <w:t>Hallvakt eller arrangement ansvarlig har myndighet til å gripe inn ved uakseptabel oppførsel.</w:t>
      </w:r>
    </w:p>
    <w:p w14:paraId="260527E2" w14:textId="48FECEEC" w:rsidR="00A24268" w:rsidRPr="00A24268" w:rsidRDefault="00A24268" w:rsidP="00A24268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 w:rsidRPr="00A24268">
        <w:rPr>
          <w:rFonts w:ascii="Times New Roman" w:hAnsi="Times New Roman" w:cs="Times New Roman"/>
        </w:rPr>
        <w:t>Ved behov kan enkeltpersoner som ikke opptrer i samsvar med forventet oppførsel på tribune, rundt banen eller i hallen vises bort i tråd med gjeldende retningslinjer.</w:t>
      </w:r>
    </w:p>
    <w:p w14:paraId="46A87309" w14:textId="6281527A" w:rsidR="00A24268" w:rsidRPr="00A24268" w:rsidRDefault="00A24268" w:rsidP="00A24268">
      <w:pPr>
        <w:pStyle w:val="Listeavsnitt"/>
        <w:numPr>
          <w:ilvl w:val="0"/>
          <w:numId w:val="19"/>
        </w:numPr>
        <w:rPr>
          <w:rFonts w:ascii="Times New Roman" w:hAnsi="Times New Roman" w:cs="Times New Roman"/>
        </w:rPr>
      </w:pPr>
      <w:r w:rsidRPr="00A24268">
        <w:rPr>
          <w:rFonts w:ascii="Times New Roman" w:hAnsi="Times New Roman" w:cs="Times New Roman"/>
        </w:rPr>
        <w:t xml:space="preserve">Arrangør skal sørge for tilstrekkelig vakthold og sikkerhet på tribune og i idrettsanlegget. Dette innebærer tilstedeværelse av ansvarlige voksne ledere under hele arrangementet. </w:t>
      </w:r>
    </w:p>
    <w:p w14:paraId="61B6EDE6" w14:textId="658AE2E7" w:rsidR="00427098" w:rsidRPr="00AE7E5D" w:rsidRDefault="00427098" w:rsidP="004270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8.</w:t>
      </w:r>
      <w:r w:rsidR="00525BE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3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Fotografering og filming</w:t>
      </w:r>
    </w:p>
    <w:p w14:paraId="12FF9383" w14:textId="65080A21" w:rsidR="00427098" w:rsidRPr="00A24268" w:rsidRDefault="00A24268" w:rsidP="00A24268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hAnsi="Times New Roman" w:cs="Times New Roman"/>
        </w:rPr>
        <w:t>Arrangør har ansvar for at fotografering og filming av aktivitet skjer i henhold til gjeldende regler og retningslinjer.</w:t>
      </w:r>
    </w:p>
    <w:p w14:paraId="507C785D" w14:textId="547D4E45" w:rsidR="00A24268" w:rsidRPr="00A24268" w:rsidRDefault="00A24268" w:rsidP="00A24268">
      <w:pPr>
        <w:pStyle w:val="Listeavsnitt"/>
        <w:numPr>
          <w:ilvl w:val="0"/>
          <w:numId w:val="20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hAnsi="Times New Roman" w:cs="Times New Roman"/>
        </w:rPr>
        <w:t>Dersom fotografering eller filming foregår uten at lag eller arrangørklubb er informert på forhånd, skal arrangør gripe inn og sikre korrekt og regelmessig gjennomføring.</w:t>
      </w:r>
    </w:p>
    <w:p w14:paraId="1E088A01" w14:textId="77777777" w:rsidR="000053DA" w:rsidRPr="00A82A43" w:rsidRDefault="00000000" w:rsidP="000053D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7EB91932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0DC695AF" w14:textId="0C7F3A1C" w:rsidR="00AD5088" w:rsidRDefault="00AD5088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9. Holdninger</w:t>
      </w:r>
    </w:p>
    <w:p w14:paraId="769407DA" w14:textId="56082963" w:rsidR="00405345" w:rsidRDefault="00405345" w:rsidP="004053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Alle arrangementer i regi av NBBF skal gjennomføres innenfor trygge og inkluderende rammer. </w:t>
      </w:r>
    </w:p>
    <w:p w14:paraId="56F430D5" w14:textId="36DB88FB" w:rsidR="00405345" w:rsidRDefault="00405345" w:rsidP="004053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9.1 Ansvar og etterlevelse</w:t>
      </w:r>
    </w:p>
    <w:p w14:paraId="1E30B3D9" w14:textId="56143198" w:rsidR="00405345" w:rsidRDefault="00405345" w:rsidP="00405345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 w:rsidRPr="00405345">
        <w:rPr>
          <w:rFonts w:ascii="Times New Roman" w:hAnsi="Times New Roman" w:cs="Times New Roman"/>
        </w:rPr>
        <w:t xml:space="preserve">Arrangør har ansvar for at NBBFs verdigrunnlag etterleves gjennom hele arrangementet. </w:t>
      </w:r>
    </w:p>
    <w:p w14:paraId="4EA03F1A" w14:textId="3319FD45" w:rsidR="00405345" w:rsidRPr="00405345" w:rsidRDefault="00405345" w:rsidP="00405345">
      <w:pPr>
        <w:pStyle w:val="Listeavsnitt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Ved brudd på NBBFs verdier skal arrangør handle i tråd med gjeldende retningslinjer og handlingskort.</w:t>
      </w:r>
    </w:p>
    <w:p w14:paraId="17E11A35" w14:textId="67917743" w:rsidR="00405345" w:rsidRDefault="00405345" w:rsidP="0040534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9.2 Informasjon</w:t>
      </w:r>
    </w:p>
    <w:p w14:paraId="724C34B9" w14:textId="329FEF98" w:rsidR="00405345" w:rsidRPr="00405345" w:rsidRDefault="00405345" w:rsidP="00405345">
      <w:pPr>
        <w:pStyle w:val="Listeavsnitt"/>
        <w:numPr>
          <w:ilvl w:val="0"/>
          <w:numId w:val="2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hAnsi="Times New Roman" w:cs="Times New Roman"/>
        </w:rPr>
        <w:t>Arrangør skal sørge for at relevant og oppdatert informasjon er godt synlig i hallen</w:t>
      </w:r>
    </w:p>
    <w:p w14:paraId="5063D5F3" w14:textId="77E6C8FD" w:rsidR="00405345" w:rsidRPr="00405345" w:rsidRDefault="00405345" w:rsidP="00405345">
      <w:pPr>
        <w:pStyle w:val="Listeavsnitt"/>
        <w:numPr>
          <w:ilvl w:val="0"/>
          <w:numId w:val="2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hAnsi="Times New Roman" w:cs="Times New Roman"/>
        </w:rPr>
        <w:t>Informasjon skal formidles ved bruk av egnet materiell, som roll-ups, plakater og annet tilgjengelig informasjonsmateriell</w:t>
      </w:r>
    </w:p>
    <w:p w14:paraId="45615FBC" w14:textId="2731CEEC" w:rsidR="00405345" w:rsidRDefault="001351B8" w:rsidP="00405345">
      <w:pPr>
        <w:pStyle w:val="Listeavsnitt"/>
        <w:numPr>
          <w:ilvl w:val="0"/>
          <w:numId w:val="2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A754304" wp14:editId="3CDBF632">
            <wp:simplePos x="0" y="0"/>
            <wp:positionH relativeFrom="page">
              <wp:align>right</wp:align>
            </wp:positionH>
            <wp:positionV relativeFrom="paragraph">
              <wp:posOffset>447675</wp:posOffset>
            </wp:positionV>
            <wp:extent cx="7553325" cy="999117"/>
            <wp:effectExtent l="0" t="0" r="0" b="0"/>
            <wp:wrapNone/>
            <wp:docPr id="237872503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0B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Dette inkluderer informasjon om:</w:t>
      </w:r>
      <w:r w:rsidRPr="001351B8">
        <w:rPr>
          <w:noProof/>
        </w:rPr>
        <w:t xml:space="preserve"> </w:t>
      </w:r>
    </w:p>
    <w:p w14:paraId="5C21DC98" w14:textId="0E0E0C28" w:rsidR="003710BD" w:rsidRDefault="003710BD" w:rsidP="003710BD">
      <w:pPr>
        <w:pStyle w:val="Listeavsnitt"/>
        <w:numPr>
          <w:ilvl w:val="1"/>
          <w:numId w:val="2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lastRenderedPageBreak/>
        <w:t>Fair Basket</w:t>
      </w:r>
    </w:p>
    <w:p w14:paraId="149FC376" w14:textId="400CB4B1" w:rsidR="003710BD" w:rsidRDefault="003710BD" w:rsidP="003710BD">
      <w:pPr>
        <w:pStyle w:val="Listeavsnitt"/>
        <w:numPr>
          <w:ilvl w:val="1"/>
          <w:numId w:val="2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Handlingskortene mot rasisme, diskriminering og hets</w:t>
      </w:r>
    </w:p>
    <w:p w14:paraId="73A6E202" w14:textId="3E40374E" w:rsidR="003710BD" w:rsidRPr="003710BD" w:rsidRDefault="003710BD" w:rsidP="003710BD">
      <w:pPr>
        <w:pStyle w:val="Listeavsnitt"/>
        <w:numPr>
          <w:ilvl w:val="1"/>
          <w:numId w:val="2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Gjeldende kampregler og praktisk arrangementsinformasjon</w:t>
      </w:r>
    </w:p>
    <w:p w14:paraId="37C68BB5" w14:textId="4F073716" w:rsidR="00405345" w:rsidRPr="003710BD" w:rsidRDefault="00405345" w:rsidP="003710BD">
      <w:pPr>
        <w:pStyle w:val="Listeavsnitt"/>
        <w:numPr>
          <w:ilvl w:val="1"/>
          <w:numId w:val="24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 w:rsidRPr="003710B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Atmosfære og engasjement</w:t>
      </w:r>
    </w:p>
    <w:p w14:paraId="59933D2C" w14:textId="01E58CCB" w:rsidR="00A24268" w:rsidRPr="003710BD" w:rsidRDefault="003710BD" w:rsidP="00A30534">
      <w:pPr>
        <w:spacing w:before="240" w:after="0"/>
        <w:rPr>
          <w:rFonts w:ascii="Times New Roman" w:hAnsi="Times New Roman" w:cs="Times New Roman"/>
        </w:rPr>
      </w:pPr>
      <w:r w:rsidRPr="003710BD">
        <w:rPr>
          <w:rFonts w:ascii="Times New Roman" w:hAnsi="Times New Roman" w:cs="Times New Roman"/>
        </w:rPr>
        <w:t>Arrangør skal aktivt bidra til en positiv atmosfære i hallen. De skal være imøtekommende ovenfor besøkende og bidra til et positivt engasjement som skaper god stemning i hallen. Eventuelle virkemidler, som bruk av musikk, skal benyttes på en positiv og inkluderende måte.</w:t>
      </w:r>
    </w:p>
    <w:p w14:paraId="76DDA2E3" w14:textId="77777777" w:rsidR="000053DA" w:rsidRPr="00A82A43" w:rsidRDefault="00000000" w:rsidP="00A30534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07E4FD7F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122236C7" w14:textId="7907909B" w:rsidR="00AD5088" w:rsidRDefault="00AD5088" w:rsidP="00A30534">
      <w:p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10.HMS</w:t>
      </w:r>
    </w:p>
    <w:p w14:paraId="4BA85798" w14:textId="3D19E8C9" w:rsidR="003710BD" w:rsidRDefault="003710BD" w:rsidP="00A30534">
      <w:pPr>
        <w:spacing w:before="240"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3710BD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har ansvar for at alle arrangementer gjennomføres på en trygg og forsvarlig måte, i tråd med gjeldende lover, forskrifter og NBBFs retningslinjer</w:t>
      </w: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.</w:t>
      </w:r>
    </w:p>
    <w:p w14:paraId="0CD4429D" w14:textId="5CF12B7A" w:rsidR="003710BD" w:rsidRDefault="00A30534" w:rsidP="00A30534">
      <w:pPr>
        <w:spacing w:before="240"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Arrangør skal utpeke en </w:t>
      </w:r>
      <w:r w:rsidR="00191BE5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arrangementsansvarlig</w:t>
      </w: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 som har det overordnede HMS-ansvaret under arrangementet. Denne personen skal være tilgjengelig i hallen under hele arrangementet og ha myndighet til å ta nødvendige beslutninger ved uønskede hendelser.</w:t>
      </w:r>
    </w:p>
    <w:p w14:paraId="3D359619" w14:textId="6F87E306" w:rsidR="00A30534" w:rsidRDefault="00A30534" w:rsidP="00A30534">
      <w:pPr>
        <w:pStyle w:val="Listeavsnitt"/>
        <w:numPr>
          <w:ilvl w:val="1"/>
          <w:numId w:val="25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>Ansvar</w:t>
      </w:r>
    </w:p>
    <w:p w14:paraId="3BFF7F1D" w14:textId="34295586" w:rsidR="00A30534" w:rsidRDefault="00A30534" w:rsidP="00A30534">
      <w:pPr>
        <w:pStyle w:val="Listeavsnitt"/>
        <w:numPr>
          <w:ilvl w:val="0"/>
          <w:numId w:val="26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skal sørge for at nødutganger, førstehjelpsutstyr og brannslukkingsutstyr er tilgjengelig og kjent for arrangøransvarlige.</w:t>
      </w:r>
    </w:p>
    <w:p w14:paraId="6C29BFFB" w14:textId="30C2CCF9" w:rsidR="00A30534" w:rsidRDefault="00A30534" w:rsidP="00A30534">
      <w:pPr>
        <w:pStyle w:val="Listeavsnitt"/>
        <w:numPr>
          <w:ilvl w:val="0"/>
          <w:numId w:val="26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Arrangør skal kontrollere at bane, utstyr, tribuner og tekniske installasjoner er i forsvarlig stand.</w:t>
      </w:r>
    </w:p>
    <w:p w14:paraId="0FDA3CBC" w14:textId="77777777" w:rsidR="00A30534" w:rsidRDefault="00A30534" w:rsidP="00A30534">
      <w:pPr>
        <w:pStyle w:val="Listeavsnitt"/>
        <w:spacing w:before="240"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2B5D79B2" w14:textId="0E7D2D00" w:rsidR="00A30534" w:rsidRDefault="00A30534" w:rsidP="00A30534">
      <w:pPr>
        <w:pStyle w:val="Listeavsnitt"/>
        <w:numPr>
          <w:ilvl w:val="1"/>
          <w:numId w:val="25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nb-NO"/>
          <w14:ligatures w14:val="none"/>
        </w:rPr>
        <w:t xml:space="preserve"> Orden og rapportering</w:t>
      </w:r>
    </w:p>
    <w:p w14:paraId="1EEDE92A" w14:textId="22105A29" w:rsidR="00191BE5" w:rsidRPr="00A24268" w:rsidRDefault="00A30534" w:rsidP="00191BE5">
      <w:pPr>
        <w:pStyle w:val="Listeavsnitt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Arrangør er ansvarlig for </w:t>
      </w:r>
      <w:r w:rsidR="00191BE5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 xml:space="preserve">orden og sikkerhet i hallen. </w:t>
      </w:r>
      <w:r w:rsidR="00191BE5" w:rsidRPr="00A24268">
        <w:rPr>
          <w:rFonts w:ascii="Times New Roman" w:hAnsi="Times New Roman" w:cs="Times New Roman"/>
        </w:rPr>
        <w:t xml:space="preserve">Uønsket eller negativ oppførsel skal håndteres i tråd med NBBFs </w:t>
      </w:r>
      <w:r w:rsidR="00191BE5">
        <w:rPr>
          <w:rFonts w:ascii="Times New Roman" w:hAnsi="Times New Roman" w:cs="Times New Roman"/>
        </w:rPr>
        <w:t xml:space="preserve">retningslinjer og </w:t>
      </w:r>
      <w:r w:rsidR="00191BE5" w:rsidRPr="00A24268">
        <w:rPr>
          <w:rFonts w:ascii="Times New Roman" w:hAnsi="Times New Roman" w:cs="Times New Roman"/>
        </w:rPr>
        <w:t>handingskort mot rasisme og diskriminering</w:t>
      </w:r>
    </w:p>
    <w:p w14:paraId="63477942" w14:textId="1E7E136A" w:rsidR="00A30534" w:rsidRPr="00A30534" w:rsidRDefault="00191BE5" w:rsidP="00A30534">
      <w:pPr>
        <w:pStyle w:val="Listeavsnitt"/>
        <w:numPr>
          <w:ilvl w:val="0"/>
          <w:numId w:val="28"/>
        </w:numPr>
        <w:spacing w:before="240"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Alvorlige hendelser, skader, brudd på regler eller andre avvik skal dokumenteres og rapporteres i henhold til NBBFs rutiner. Ved behov skal anleggseier eller nødetater kontaktes.</w:t>
      </w:r>
    </w:p>
    <w:p w14:paraId="6068607A" w14:textId="77777777" w:rsidR="000053DA" w:rsidRPr="00A82A43" w:rsidRDefault="00000000" w:rsidP="000053D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32437190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4C78E9D0" w14:textId="71BAB520" w:rsidR="00A82A43" w:rsidRPr="00A82A43" w:rsidRDefault="00AD5088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11.</w:t>
      </w:r>
      <w:r w:rsidR="00A82A43"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 xml:space="preserve"> Arrangementskultur</w:t>
      </w:r>
    </w:p>
    <w:p w14:paraId="55AEB0FF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Alle som har en rolle i arrangementet skal bidra til:</w:t>
      </w:r>
    </w:p>
    <w:p w14:paraId="29C8F7B6" w14:textId="77777777" w:rsidR="00A82A43" w:rsidRPr="00A82A43" w:rsidRDefault="00A82A43" w:rsidP="00A82A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En inkluderende og familiær atmosfære</w:t>
      </w:r>
    </w:p>
    <w:p w14:paraId="1DD3C920" w14:textId="77777777" w:rsidR="00A82A43" w:rsidRPr="00A82A43" w:rsidRDefault="00A82A43" w:rsidP="00A82A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Respekt for spillet og hverandre</w:t>
      </w:r>
    </w:p>
    <w:p w14:paraId="60D79974" w14:textId="77777777" w:rsidR="00A82A43" w:rsidRPr="00A82A43" w:rsidRDefault="00A82A43" w:rsidP="00A82A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Trygge rammer for barn, unge og voksne</w:t>
      </w:r>
    </w:p>
    <w:p w14:paraId="4A26E642" w14:textId="77777777" w:rsidR="00A82A43" w:rsidRPr="00A82A43" w:rsidRDefault="00A82A43" w:rsidP="00A82A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Tydelig ansvar og synlige ledere</w:t>
      </w:r>
    </w:p>
    <w:p w14:paraId="515C5A20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Målet er at alle som besøker arrangementet opplever profesjonalitet, trivsel og lyst til å komme tilbake.</w:t>
      </w:r>
    </w:p>
    <w:p w14:paraId="5EFA69E5" w14:textId="5D80BA6C" w:rsidR="00A82A43" w:rsidRPr="00A82A43" w:rsidRDefault="001351B8" w:rsidP="00A82A4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E7CAE68" wp14:editId="3CE088C0">
            <wp:simplePos x="0" y="0"/>
            <wp:positionH relativeFrom="page">
              <wp:align>right</wp:align>
            </wp:positionH>
            <wp:positionV relativeFrom="paragraph">
              <wp:posOffset>295275</wp:posOffset>
            </wp:positionV>
            <wp:extent cx="7553325" cy="999117"/>
            <wp:effectExtent l="0" t="0" r="0" b="0"/>
            <wp:wrapNone/>
            <wp:docPr id="819563060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Times New Roman" w:eastAsia="Times New Roman" w:hAnsi="Times New Roman" w:cs="Times New Roman"/>
          <w:noProof/>
          <w:kern w:val="0"/>
          <w:lang w:eastAsia="nb-NO"/>
        </w:rPr>
        <w:pict w14:anchorId="75D530CA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47BD6217" w14:textId="6F53343B" w:rsidR="00A82A43" w:rsidRPr="00A82A43" w:rsidRDefault="003710BD" w:rsidP="00A82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lastRenderedPageBreak/>
        <w:t>12</w:t>
      </w:r>
      <w:r w:rsidR="00A82A43" w:rsidRPr="00A82A4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nb-NO"/>
          <w14:ligatures w14:val="none"/>
        </w:rPr>
        <w:t>. Avsluttende bestemmelse</w:t>
      </w:r>
    </w:p>
    <w:p w14:paraId="4768D569" w14:textId="77777777" w:rsidR="00A82A43" w:rsidRPr="00A82A43" w:rsidRDefault="00A82A43" w:rsidP="00A82A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  <w:r w:rsidRPr="00A82A43">
        <w:rPr>
          <w:rFonts w:ascii="Times New Roman" w:eastAsia="Times New Roman" w:hAnsi="Times New Roman" w:cs="Times New Roman"/>
          <w:kern w:val="0"/>
          <w:lang w:eastAsia="nb-NO"/>
          <w14:ligatures w14:val="none"/>
        </w:rPr>
        <w:t>Denne arrangørhåndboken er et levende dokument og skal revideres ved behov. Den skal være kjent for alle som har ansvar under arrangement og brukes aktivt i planlegging og gjennomføring.</w:t>
      </w:r>
    </w:p>
    <w:p w14:paraId="29F76EEB" w14:textId="0CEAF1A3" w:rsidR="00680316" w:rsidRDefault="001351B8">
      <w:r>
        <w:rPr>
          <w:noProof/>
        </w:rPr>
        <w:drawing>
          <wp:anchor distT="0" distB="0" distL="114300" distR="114300" simplePos="0" relativeHeight="251670528" behindDoc="0" locked="0" layoutInCell="1" allowOverlap="1" wp14:anchorId="2C44C36C" wp14:editId="1A7AC54D">
            <wp:simplePos x="0" y="0"/>
            <wp:positionH relativeFrom="page">
              <wp:posOffset>-59690</wp:posOffset>
            </wp:positionH>
            <wp:positionV relativeFrom="paragraph">
              <wp:posOffset>7838440</wp:posOffset>
            </wp:positionV>
            <wp:extent cx="7553325" cy="999117"/>
            <wp:effectExtent l="0" t="0" r="0" b="0"/>
            <wp:wrapNone/>
            <wp:docPr id="477142744" name="Bilde 2" descr="Et bilde som inneholder tekst, skjermbilde, Font, lin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t bilde som inneholder tekst, skjermbilde, Font, lin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99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0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EBC76" w14:textId="77777777" w:rsidR="002B13B0" w:rsidRDefault="002B13B0" w:rsidP="001351B8">
      <w:pPr>
        <w:spacing w:after="0" w:line="240" w:lineRule="auto"/>
      </w:pPr>
      <w:r>
        <w:separator/>
      </w:r>
    </w:p>
  </w:endnote>
  <w:endnote w:type="continuationSeparator" w:id="0">
    <w:p w14:paraId="48E9828C" w14:textId="77777777" w:rsidR="002B13B0" w:rsidRDefault="002B13B0" w:rsidP="00135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4682E" w14:textId="77777777" w:rsidR="002B13B0" w:rsidRDefault="002B13B0" w:rsidP="001351B8">
      <w:pPr>
        <w:spacing w:after="0" w:line="240" w:lineRule="auto"/>
      </w:pPr>
      <w:r>
        <w:separator/>
      </w:r>
    </w:p>
  </w:footnote>
  <w:footnote w:type="continuationSeparator" w:id="0">
    <w:p w14:paraId="5DC92475" w14:textId="77777777" w:rsidR="002B13B0" w:rsidRDefault="002B13B0" w:rsidP="00135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D67"/>
    <w:multiLevelType w:val="multilevel"/>
    <w:tmpl w:val="90DA6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71546"/>
    <w:multiLevelType w:val="multilevel"/>
    <w:tmpl w:val="88A0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72279"/>
    <w:multiLevelType w:val="multilevel"/>
    <w:tmpl w:val="6B3EA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F1EB4"/>
    <w:multiLevelType w:val="multilevel"/>
    <w:tmpl w:val="0EC2AD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E41008"/>
    <w:multiLevelType w:val="multilevel"/>
    <w:tmpl w:val="4BBA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754B4"/>
    <w:multiLevelType w:val="hybridMultilevel"/>
    <w:tmpl w:val="C2B4E98C"/>
    <w:lvl w:ilvl="0" w:tplc="D85830B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166CE"/>
    <w:multiLevelType w:val="hybridMultilevel"/>
    <w:tmpl w:val="92ECE3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90D9F"/>
    <w:multiLevelType w:val="hybridMultilevel"/>
    <w:tmpl w:val="A07C3A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41596"/>
    <w:multiLevelType w:val="hybridMultilevel"/>
    <w:tmpl w:val="7D84D0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A7B56"/>
    <w:multiLevelType w:val="multilevel"/>
    <w:tmpl w:val="DCF07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641486"/>
    <w:multiLevelType w:val="hybridMultilevel"/>
    <w:tmpl w:val="1DBAB6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57ED3"/>
    <w:multiLevelType w:val="hybridMultilevel"/>
    <w:tmpl w:val="67349C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644E0"/>
    <w:multiLevelType w:val="hybridMultilevel"/>
    <w:tmpl w:val="294805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75962"/>
    <w:multiLevelType w:val="hybridMultilevel"/>
    <w:tmpl w:val="76EEEA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E91FAA"/>
    <w:multiLevelType w:val="multilevel"/>
    <w:tmpl w:val="04C4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705C4"/>
    <w:multiLevelType w:val="hybridMultilevel"/>
    <w:tmpl w:val="D7EE81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05FAF"/>
    <w:multiLevelType w:val="multilevel"/>
    <w:tmpl w:val="0996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02714"/>
    <w:multiLevelType w:val="multilevel"/>
    <w:tmpl w:val="A622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395995"/>
    <w:multiLevelType w:val="hybridMultilevel"/>
    <w:tmpl w:val="E24ABD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F4401"/>
    <w:multiLevelType w:val="hybridMultilevel"/>
    <w:tmpl w:val="1ACA10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DE59A8"/>
    <w:multiLevelType w:val="multilevel"/>
    <w:tmpl w:val="ACA27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BC0D24"/>
    <w:multiLevelType w:val="hybridMultilevel"/>
    <w:tmpl w:val="D8C47F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82B80"/>
    <w:multiLevelType w:val="multilevel"/>
    <w:tmpl w:val="1EEA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D735D"/>
    <w:multiLevelType w:val="hybridMultilevel"/>
    <w:tmpl w:val="FA1EFF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47C7C"/>
    <w:multiLevelType w:val="hybridMultilevel"/>
    <w:tmpl w:val="D0303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B64D4"/>
    <w:multiLevelType w:val="multilevel"/>
    <w:tmpl w:val="AA00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F7E3F"/>
    <w:multiLevelType w:val="hybridMultilevel"/>
    <w:tmpl w:val="0BECDDD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CD4EAC"/>
    <w:multiLevelType w:val="multilevel"/>
    <w:tmpl w:val="E5C0AD72"/>
    <w:lvl w:ilvl="0">
      <w:start w:val="10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02633310">
    <w:abstractNumId w:val="4"/>
  </w:num>
  <w:num w:numId="2" w16cid:durableId="2001886249">
    <w:abstractNumId w:val="1"/>
  </w:num>
  <w:num w:numId="3" w16cid:durableId="1262102826">
    <w:abstractNumId w:val="20"/>
  </w:num>
  <w:num w:numId="4" w16cid:durableId="1421565183">
    <w:abstractNumId w:val="17"/>
  </w:num>
  <w:num w:numId="5" w16cid:durableId="334235129">
    <w:abstractNumId w:val="22"/>
  </w:num>
  <w:num w:numId="6" w16cid:durableId="1843618392">
    <w:abstractNumId w:val="16"/>
  </w:num>
  <w:num w:numId="7" w16cid:durableId="1968586618">
    <w:abstractNumId w:val="2"/>
  </w:num>
  <w:num w:numId="8" w16cid:durableId="339966727">
    <w:abstractNumId w:val="25"/>
  </w:num>
  <w:num w:numId="9" w16cid:durableId="256598357">
    <w:abstractNumId w:val="0"/>
  </w:num>
  <w:num w:numId="10" w16cid:durableId="747271037">
    <w:abstractNumId w:val="9"/>
  </w:num>
  <w:num w:numId="11" w16cid:durableId="351952106">
    <w:abstractNumId w:val="14"/>
  </w:num>
  <w:num w:numId="12" w16cid:durableId="41484526">
    <w:abstractNumId w:val="11"/>
  </w:num>
  <w:num w:numId="13" w16cid:durableId="1875384063">
    <w:abstractNumId w:val="5"/>
  </w:num>
  <w:num w:numId="14" w16cid:durableId="1723410036">
    <w:abstractNumId w:val="21"/>
  </w:num>
  <w:num w:numId="15" w16cid:durableId="447940326">
    <w:abstractNumId w:val="12"/>
  </w:num>
  <w:num w:numId="16" w16cid:durableId="1332873080">
    <w:abstractNumId w:val="6"/>
  </w:num>
  <w:num w:numId="17" w16cid:durableId="1307004677">
    <w:abstractNumId w:val="13"/>
  </w:num>
  <w:num w:numId="18" w16cid:durableId="459736760">
    <w:abstractNumId w:val="26"/>
  </w:num>
  <w:num w:numId="19" w16cid:durableId="1803648953">
    <w:abstractNumId w:val="10"/>
  </w:num>
  <w:num w:numId="20" w16cid:durableId="898249742">
    <w:abstractNumId w:val="8"/>
  </w:num>
  <w:num w:numId="21" w16cid:durableId="753012048">
    <w:abstractNumId w:val="15"/>
  </w:num>
  <w:num w:numId="22" w16cid:durableId="777413182">
    <w:abstractNumId w:val="7"/>
  </w:num>
  <w:num w:numId="23" w16cid:durableId="1720014936">
    <w:abstractNumId w:val="19"/>
  </w:num>
  <w:num w:numId="24" w16cid:durableId="1009141281">
    <w:abstractNumId w:val="3"/>
  </w:num>
  <w:num w:numId="25" w16cid:durableId="1352145557">
    <w:abstractNumId w:val="27"/>
  </w:num>
  <w:num w:numId="26" w16cid:durableId="644967840">
    <w:abstractNumId w:val="23"/>
  </w:num>
  <w:num w:numId="27" w16cid:durableId="1715732969">
    <w:abstractNumId w:val="24"/>
  </w:num>
  <w:num w:numId="28" w16cid:durableId="5656067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43"/>
    <w:rsid w:val="000053DA"/>
    <w:rsid w:val="000E59FB"/>
    <w:rsid w:val="001351B8"/>
    <w:rsid w:val="00147A4A"/>
    <w:rsid w:val="00191BE5"/>
    <w:rsid w:val="002B13B0"/>
    <w:rsid w:val="003710BD"/>
    <w:rsid w:val="003A4A34"/>
    <w:rsid w:val="00405345"/>
    <w:rsid w:val="00427098"/>
    <w:rsid w:val="00525BEB"/>
    <w:rsid w:val="00680316"/>
    <w:rsid w:val="00803219"/>
    <w:rsid w:val="00804562"/>
    <w:rsid w:val="008708D8"/>
    <w:rsid w:val="00A24268"/>
    <w:rsid w:val="00A2427C"/>
    <w:rsid w:val="00A30534"/>
    <w:rsid w:val="00A82A43"/>
    <w:rsid w:val="00AD5015"/>
    <w:rsid w:val="00AD5088"/>
    <w:rsid w:val="00AE7E5D"/>
    <w:rsid w:val="00BA6A41"/>
    <w:rsid w:val="00C352FF"/>
    <w:rsid w:val="00D135E8"/>
    <w:rsid w:val="00D15C7A"/>
    <w:rsid w:val="00D76451"/>
    <w:rsid w:val="00E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4DF2"/>
  <w15:chartTrackingRefBased/>
  <w15:docId w15:val="{33C90782-131D-B946-8FBA-56610007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82A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82A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82A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2A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2A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2A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2A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2A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2A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82A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A82A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A82A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82A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82A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82A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82A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82A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82A4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82A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82A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82A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82A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82A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82A4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82A4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82A4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82A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82A4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82A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82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Sterk">
    <w:name w:val="Strong"/>
    <w:basedOn w:val="Standardskriftforavsnitt"/>
    <w:uiPriority w:val="22"/>
    <w:qFormat/>
    <w:rsid w:val="00A82A43"/>
    <w:rPr>
      <w:b/>
      <w:bCs/>
    </w:rPr>
  </w:style>
  <w:style w:type="paragraph" w:styleId="Topptekst">
    <w:name w:val="header"/>
    <w:basedOn w:val="Normal"/>
    <w:link w:val="TopptekstTegn"/>
    <w:uiPriority w:val="99"/>
    <w:unhideWhenUsed/>
    <w:rsid w:val="0013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351B8"/>
  </w:style>
  <w:style w:type="paragraph" w:styleId="Bunntekst">
    <w:name w:val="footer"/>
    <w:basedOn w:val="Normal"/>
    <w:link w:val="BunntekstTegn"/>
    <w:uiPriority w:val="99"/>
    <w:unhideWhenUsed/>
    <w:rsid w:val="00135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35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Røseid, Sivert</dc:creator>
  <cp:keywords/>
  <dc:description/>
  <cp:lastModifiedBy>Samanns, Olivia Marie</cp:lastModifiedBy>
  <cp:revision>3</cp:revision>
  <dcterms:created xsi:type="dcterms:W3CDTF">2026-01-17T15:11:00Z</dcterms:created>
  <dcterms:modified xsi:type="dcterms:W3CDTF">2026-07-30T11:35:00Z</dcterms:modified>
</cp:coreProperties>
</file>